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NZCCA Complaints Template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Thank you for completing this Complaints Template.  As part of the complaints process, the counsellor will be supplied with everything following so that the counsellor can make a formal response to the Ethics Committee.</w:t>
      </w:r>
    </w:p>
    <w:p w:rsidR="00000000" w:rsidDel="00000000" w:rsidP="00000000" w:rsidRDefault="00000000" w:rsidRPr="00000000" w14:paraId="00000004">
      <w:pPr>
        <w:pBdr>
          <w:left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4706"/>
        <w:tblGridChange w:id="0">
          <w:tblGrid>
            <w:gridCol w:w="5495"/>
            <w:gridCol w:w="4706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name(s) of the person/people making the complaint: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Your relationship with the counsellor e.g. counselling client or colleague: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name of the Counsellor: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Date(s) of the event(s)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Dear Ethics Committee.  I am making a formal written complaint about the NZCCA member.  </w:t>
              <w:br w:type="textWrapping"/>
              <w:t xml:space="preserve">A summary of my complaint is: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yellow"/>
                <w:rtl w:val="0"/>
              </w:rPr>
              <w:t xml:space="preserve">Please type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[This box does not have to be filled in but would be helpful]</w:t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I believe that the professional practise of the counsellor has potentially not lived up to the intent of the NZCCA Code of Ethics in the following ways:</w:t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yellow"/>
                <w:rtl w:val="0"/>
              </w:rPr>
              <w:t xml:space="preserve">Please type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-141" w:firstLine="141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2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28"/>
        <w:tblGridChange w:id="0">
          <w:tblGrid>
            <w:gridCol w:w="102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-141" w:firstLine="141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Details of the event are:</w:t>
            </w:r>
          </w:p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yellow"/>
                <w:rtl w:val="0"/>
              </w:rPr>
              <w:t xml:space="preserve">Please type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-141" w:firstLine="141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ind w:left="-141" w:firstLine="141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The impact that this had is:</w:t>
            </w:r>
          </w:p>
          <w:p w:rsidR="00000000" w:rsidDel="00000000" w:rsidP="00000000" w:rsidRDefault="00000000" w:rsidRPr="00000000" w14:paraId="00000024">
            <w:pPr>
              <w:ind w:left="-141" w:firstLine="141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yellow"/>
                <w:rtl w:val="0"/>
              </w:rPr>
              <w:t xml:space="preserve">Please type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1"/>
        <w:tblGridChange w:id="0">
          <w:tblGrid>
            <w:gridCol w:w="102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If not already included above:</w:t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Please record whether you have tried to address this (or not) with the counsellor and the result of that interaction.</w:t>
            </w:r>
          </w:p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Please type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"/>
        <w:tblGridChange w:id="0">
          <w:tblGrid>
            <w:gridCol w:w="102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Are there any cultural considerations where a flexible approach from NZCCA / the Ethics Committee would help to ensure an appropriate process is undertaken?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Please type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18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The Ethics Committee is responsible for determining any required action as a result of investigating this complaint.  In determining the outcome of the complaint, we would like to consider in our deliberations what you hope will happen as a result of your complaint.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yellow"/>
                <w:rtl w:val="0"/>
              </w:rPr>
              <w:t xml:space="preserve">Please type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Please submit this form, along with the completed Complainant Introductory Letter to: 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info@nzcca.org.nz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Thank you for your time in submitting this complaint.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Signed:</w:t>
        <w:tab/>
        <w:tab/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Date:</w:t>
        <w:tab/>
        <w:tab/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Please note:  if there is more than one complainant, all complainants must sign the complaint please.</w:t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jc w:val="both"/>
      <w:rPr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NZCCA Complaints Template – NOVEMBER </w:t>
    </w:r>
    <w:r w:rsidDel="00000000" w:rsidR="00000000" w:rsidRPr="00000000">
      <w:rPr>
        <w:i w:val="1"/>
        <w:sz w:val="16"/>
        <w:szCs w:val="16"/>
        <w:rtl w:val="0"/>
      </w:rPr>
      <w:t xml:space="preserve">2022 </w:t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version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pict>
        <v:shape id="PowerPlusWaterMarkObject1" style="position:absolute;width:590.9358440312701pt;height:130.5613953179136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TEMPLATE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7" w:customStyle="1">
    <w:name w:val="7"/>
    <w:basedOn w:val="TableNormal"/>
    <w:rsid w:val="005B7A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</w:style>
  <w:style w:type="table" w:styleId="6" w:customStyle="1">
    <w:name w:val="6"/>
    <w:basedOn w:val="TableNormal"/>
    <w:rsid w:val="005B7A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</w:style>
  <w:style w:type="table" w:styleId="4" w:customStyle="1">
    <w:name w:val="4"/>
    <w:basedOn w:val="TableNormal"/>
    <w:rsid w:val="005B7A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"/>
    <w:rsid w:val="005B7A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</w:style>
  <w:style w:type="table" w:styleId="2" w:customStyle="1">
    <w:name w:val="2"/>
    <w:basedOn w:val="TableNormal"/>
    <w:rsid w:val="005B7A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</w:style>
  <w:style w:type="table" w:styleId="1" w:customStyle="1">
    <w:name w:val="1"/>
    <w:basedOn w:val="TableNormal"/>
    <w:rsid w:val="005B7A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5B7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A1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B7A1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7A14"/>
  </w:style>
  <w:style w:type="paragraph" w:styleId="Footer">
    <w:name w:val="footer"/>
    <w:basedOn w:val="Normal"/>
    <w:link w:val="FooterChar"/>
    <w:uiPriority w:val="99"/>
    <w:unhideWhenUsed w:val="1"/>
    <w:rsid w:val="005B7A1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7A1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876E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nzcca.org.nz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PGhHlGPMeRX4aiDhY+rNGNi7A==">AMUW2mXyUZJPzadR+cNid+UpsCX/WX7ppL0F/bAOxYEEuQMBoBeqsKZSvHfgFJUCaTBxaTeqWITnnbSRDR80P9N92RnqFAXsOpGGMoQ6fETcpFmf13HQFPY=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2021-10-26T23:56:00Z</dcterms:created>
  <dc:creator>Craig Sergeant</dc:creator>
</cp:coreProperties>
</file>